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46" w:rsidRPr="001529F9" w:rsidRDefault="00946246" w:rsidP="00946246">
      <w:pPr>
        <w:jc w:val="center"/>
        <w:rPr>
          <w:rFonts w:ascii="ˎ̥" w:eastAsia="宋体" w:hAnsi="ˎ̥" w:cs="Times New Roman" w:hint="eastAsia"/>
          <w:sz w:val="44"/>
          <w:szCs w:val="44"/>
        </w:rPr>
      </w:pPr>
      <w:r w:rsidRPr="001529F9">
        <w:rPr>
          <w:rFonts w:ascii="ˎ̥" w:eastAsia="宋体" w:hAnsi="ˎ̥" w:cs="Times New Roman" w:hint="eastAsia"/>
          <w:sz w:val="44"/>
          <w:szCs w:val="44"/>
        </w:rPr>
        <w:t>20</w:t>
      </w:r>
      <w:r>
        <w:rPr>
          <w:rFonts w:ascii="ˎ̥" w:eastAsia="宋体" w:hAnsi="ˎ̥" w:cs="Times New Roman" w:hint="eastAsia"/>
          <w:sz w:val="44"/>
          <w:szCs w:val="44"/>
        </w:rPr>
        <w:t>20</w:t>
      </w:r>
      <w:r w:rsidRPr="001529F9">
        <w:rPr>
          <w:rFonts w:ascii="ˎ̥" w:eastAsia="宋体" w:hAnsi="ˎ̥" w:cs="Times New Roman" w:hint="eastAsia"/>
          <w:sz w:val="44"/>
          <w:szCs w:val="44"/>
        </w:rPr>
        <w:t>年接收优秀应届本科毕业生免试攻读硕士学位研究生</w:t>
      </w:r>
      <w:r w:rsidRPr="001529F9">
        <w:rPr>
          <w:rFonts w:ascii="ˎ̥" w:eastAsia="宋体" w:hAnsi="ˎ̥" w:cs="Times New Roman"/>
          <w:sz w:val="44"/>
          <w:szCs w:val="44"/>
        </w:rPr>
        <w:t>复试</w:t>
      </w:r>
      <w:r w:rsidRPr="001529F9">
        <w:rPr>
          <w:rFonts w:ascii="ˎ̥" w:eastAsia="宋体" w:hAnsi="ˎ̥" w:cs="Times New Roman" w:hint="eastAsia"/>
          <w:sz w:val="44"/>
          <w:szCs w:val="44"/>
        </w:rPr>
        <w:t>安排</w:t>
      </w:r>
    </w:p>
    <w:p w:rsidR="00946246" w:rsidRDefault="00946246" w:rsidP="00946246">
      <w:pPr>
        <w:spacing w:line="500" w:lineRule="exact"/>
        <w:rPr>
          <w:rFonts w:ascii="ˎ̥" w:eastAsia="宋体" w:hAnsi="ˎ̥" w:cs="Times New Roman" w:hint="eastAsia"/>
          <w:sz w:val="28"/>
          <w:szCs w:val="24"/>
        </w:rPr>
      </w:pPr>
    </w:p>
    <w:p w:rsidR="00946246" w:rsidRPr="009D4836" w:rsidRDefault="00946246" w:rsidP="00946246">
      <w:pPr>
        <w:spacing w:line="500" w:lineRule="exact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/>
          <w:sz w:val="28"/>
          <w:szCs w:val="24"/>
        </w:rPr>
        <w:t>一、</w:t>
      </w:r>
      <w:r w:rsidRPr="009D4836">
        <w:rPr>
          <w:rFonts w:ascii="ˎ̥" w:eastAsia="宋体" w:hAnsi="ˎ̥" w:cs="Times New Roman" w:hint="eastAsia"/>
          <w:sz w:val="28"/>
          <w:szCs w:val="24"/>
        </w:rPr>
        <w:t>报到时间：</w:t>
      </w:r>
      <w:r w:rsidRPr="009D4836">
        <w:rPr>
          <w:rFonts w:ascii="ˎ̥" w:eastAsia="宋体" w:hAnsi="ˎ̥" w:cs="Times New Roman" w:hint="eastAsia"/>
          <w:sz w:val="28"/>
          <w:szCs w:val="24"/>
        </w:rPr>
        <w:t>2019</w:t>
      </w:r>
      <w:r w:rsidRPr="009D4836">
        <w:rPr>
          <w:rFonts w:ascii="ˎ̥" w:eastAsia="宋体" w:hAnsi="ˎ̥" w:cs="Times New Roman" w:hint="eastAsia"/>
          <w:sz w:val="28"/>
          <w:szCs w:val="24"/>
        </w:rPr>
        <w:t>年</w:t>
      </w:r>
      <w:r w:rsidRPr="009D4836">
        <w:rPr>
          <w:rFonts w:ascii="ˎ̥" w:eastAsia="宋体" w:hAnsi="ˎ̥" w:cs="Times New Roman" w:hint="eastAsia"/>
          <w:sz w:val="28"/>
          <w:szCs w:val="24"/>
        </w:rPr>
        <w:t>10</w:t>
      </w:r>
      <w:r w:rsidRPr="009D4836">
        <w:rPr>
          <w:rFonts w:ascii="ˎ̥" w:eastAsia="宋体" w:hAnsi="ˎ̥" w:cs="Times New Roman" w:hint="eastAsia"/>
          <w:sz w:val="28"/>
          <w:szCs w:val="24"/>
        </w:rPr>
        <w:t>月</w:t>
      </w:r>
      <w:r w:rsidRPr="009D4836">
        <w:rPr>
          <w:rFonts w:ascii="ˎ̥" w:eastAsia="宋体" w:hAnsi="ˎ̥" w:cs="Times New Roman" w:hint="eastAsia"/>
          <w:sz w:val="28"/>
          <w:szCs w:val="24"/>
        </w:rPr>
        <w:t>10</w:t>
      </w:r>
      <w:r w:rsidRPr="009D4836">
        <w:rPr>
          <w:rFonts w:ascii="ˎ̥" w:eastAsia="宋体" w:hAnsi="ˎ̥" w:cs="Times New Roman" w:hint="eastAsia"/>
          <w:sz w:val="28"/>
          <w:szCs w:val="24"/>
        </w:rPr>
        <w:t>日</w:t>
      </w:r>
      <w:r w:rsidRPr="009D4836">
        <w:rPr>
          <w:rFonts w:ascii="ˎ̥" w:eastAsia="宋体" w:hAnsi="ˎ̥" w:cs="Times New Roman" w:hint="eastAsia"/>
          <w:sz w:val="28"/>
          <w:szCs w:val="24"/>
        </w:rPr>
        <w:t>8:30-11:</w:t>
      </w:r>
      <w:r>
        <w:rPr>
          <w:rFonts w:ascii="ˎ̥" w:eastAsia="宋体" w:hAnsi="ˎ̥" w:cs="Times New Roman" w:hint="eastAsia"/>
          <w:sz w:val="28"/>
          <w:szCs w:val="24"/>
        </w:rPr>
        <w:t>0</w:t>
      </w:r>
      <w:r w:rsidRPr="009D4836">
        <w:rPr>
          <w:rFonts w:ascii="ˎ̥" w:eastAsia="宋体" w:hAnsi="ˎ̥" w:cs="Times New Roman" w:hint="eastAsia"/>
          <w:sz w:val="28"/>
          <w:szCs w:val="24"/>
        </w:rPr>
        <w:t>0</w:t>
      </w:r>
    </w:p>
    <w:p w:rsidR="00946246" w:rsidRPr="009D4836" w:rsidRDefault="00946246" w:rsidP="00946246">
      <w:pPr>
        <w:spacing w:line="500" w:lineRule="exact"/>
        <w:ind w:left="1" w:firstLineChars="200" w:firstLine="560"/>
        <w:outlineLvl w:val="0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 w:hint="eastAsia"/>
          <w:sz w:val="28"/>
          <w:szCs w:val="24"/>
        </w:rPr>
        <w:t>报到地点：</w:t>
      </w:r>
      <w:r>
        <w:rPr>
          <w:rFonts w:ascii="ˎ̥" w:eastAsia="宋体" w:hAnsi="ˎ̥" w:cs="Times New Roman" w:hint="eastAsia"/>
          <w:sz w:val="28"/>
          <w:szCs w:val="24"/>
        </w:rPr>
        <w:t>行健楼四楼第四会议室</w:t>
      </w:r>
      <w:r w:rsidRPr="009D4836">
        <w:rPr>
          <w:rFonts w:ascii="ˎ̥" w:eastAsia="宋体" w:hAnsi="ˎ̥" w:cs="Times New Roman" w:hint="eastAsia"/>
          <w:sz w:val="28"/>
          <w:szCs w:val="24"/>
        </w:rPr>
        <w:t>（</w:t>
      </w:r>
      <w:r w:rsidRPr="009D4836">
        <w:rPr>
          <w:rFonts w:ascii="ˎ̥" w:eastAsia="宋体" w:hAnsi="ˎ̥" w:cs="Times New Roman" w:hint="eastAsia"/>
          <w:sz w:val="28"/>
          <w:szCs w:val="24"/>
        </w:rPr>
        <w:t>A</w:t>
      </w:r>
      <w:r w:rsidRPr="009D4836">
        <w:rPr>
          <w:rFonts w:ascii="ˎ̥" w:eastAsia="宋体" w:hAnsi="ˎ̥" w:cs="Times New Roman" w:hint="eastAsia"/>
          <w:sz w:val="28"/>
          <w:szCs w:val="24"/>
        </w:rPr>
        <w:t>教</w:t>
      </w:r>
      <w:r w:rsidRPr="009D4836">
        <w:rPr>
          <w:rFonts w:ascii="ˎ̥" w:eastAsia="宋体" w:hAnsi="ˎ̥" w:cs="Times New Roman" w:hint="eastAsia"/>
          <w:sz w:val="28"/>
          <w:szCs w:val="24"/>
        </w:rPr>
        <w:t>4</w:t>
      </w:r>
      <w:r>
        <w:rPr>
          <w:rFonts w:ascii="ˎ̥" w:eastAsia="宋体" w:hAnsi="ˎ̥" w:cs="Times New Roman" w:hint="eastAsia"/>
          <w:sz w:val="28"/>
          <w:szCs w:val="24"/>
        </w:rPr>
        <w:t>21</w:t>
      </w:r>
      <w:r w:rsidRPr="009D4836">
        <w:rPr>
          <w:rFonts w:ascii="ˎ̥" w:eastAsia="宋体" w:hAnsi="ˎ̥" w:cs="Times New Roman" w:hint="eastAsia"/>
          <w:sz w:val="28"/>
          <w:szCs w:val="24"/>
        </w:rPr>
        <w:t>室）。</w:t>
      </w:r>
    </w:p>
    <w:p w:rsidR="00946246" w:rsidRPr="009D4836" w:rsidRDefault="00946246" w:rsidP="00946246">
      <w:pPr>
        <w:spacing w:line="500" w:lineRule="exact"/>
        <w:outlineLvl w:val="0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/>
          <w:sz w:val="28"/>
          <w:szCs w:val="24"/>
        </w:rPr>
        <w:t>二、报到时须交验：</w:t>
      </w:r>
    </w:p>
    <w:p w:rsidR="00946246" w:rsidRPr="009D4836" w:rsidRDefault="00946246" w:rsidP="00946246">
      <w:pPr>
        <w:spacing w:line="500" w:lineRule="exact"/>
        <w:rPr>
          <w:rFonts w:ascii="ˎ̥" w:eastAsia="宋体" w:hAnsi="ˎ̥" w:cs="Times New Roman" w:hint="eastAsia"/>
          <w:sz w:val="28"/>
          <w:szCs w:val="24"/>
        </w:rPr>
      </w:pPr>
      <w:r>
        <w:rPr>
          <w:rFonts w:ascii="ˎ̥" w:eastAsia="宋体" w:hAnsi="ˎ̥" w:cs="Times New Roman" w:hint="eastAsia"/>
          <w:sz w:val="28"/>
          <w:szCs w:val="24"/>
        </w:rPr>
        <w:t xml:space="preserve">    </w:t>
      </w:r>
      <w:r w:rsidRPr="009D4836">
        <w:rPr>
          <w:rFonts w:ascii="ˎ̥" w:eastAsia="宋体" w:hAnsi="ˎ̥" w:cs="Times New Roman" w:hint="eastAsia"/>
          <w:sz w:val="28"/>
          <w:szCs w:val="24"/>
        </w:rPr>
        <w:t>考生本人身份证、学生证原件及相关申请材料。</w:t>
      </w:r>
    </w:p>
    <w:p w:rsidR="00946246" w:rsidRPr="009D4836" w:rsidRDefault="00946246" w:rsidP="00946246">
      <w:pPr>
        <w:spacing w:line="500" w:lineRule="exact"/>
        <w:outlineLvl w:val="0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/>
          <w:sz w:val="28"/>
          <w:szCs w:val="24"/>
        </w:rPr>
        <w:t>三、报到时需交下列费用：</w:t>
      </w:r>
    </w:p>
    <w:p w:rsidR="00946246" w:rsidRPr="009D4836" w:rsidRDefault="00946246" w:rsidP="00946246">
      <w:pPr>
        <w:spacing w:line="500" w:lineRule="exact"/>
        <w:ind w:firstLineChars="200" w:firstLine="560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 w:hint="eastAsia"/>
          <w:sz w:val="28"/>
          <w:szCs w:val="24"/>
        </w:rPr>
        <w:t>复试费：</w:t>
      </w:r>
      <w:r w:rsidRPr="009D4836">
        <w:rPr>
          <w:rFonts w:ascii="ˎ̥" w:eastAsia="宋体" w:hAnsi="ˎ̥" w:cs="Times New Roman" w:hint="eastAsia"/>
          <w:sz w:val="28"/>
          <w:szCs w:val="24"/>
        </w:rPr>
        <w:t>120</w:t>
      </w:r>
      <w:r w:rsidRPr="009D4836">
        <w:rPr>
          <w:rFonts w:ascii="ˎ̥" w:eastAsia="宋体" w:hAnsi="ˎ̥" w:cs="Times New Roman" w:hint="eastAsia"/>
          <w:sz w:val="28"/>
          <w:szCs w:val="24"/>
        </w:rPr>
        <w:t>元</w:t>
      </w:r>
      <w:r w:rsidRPr="009D4836">
        <w:rPr>
          <w:rFonts w:ascii="ˎ̥" w:eastAsia="宋体" w:hAnsi="ˎ̥" w:cs="Times New Roman" w:hint="eastAsia"/>
          <w:sz w:val="28"/>
          <w:szCs w:val="24"/>
        </w:rPr>
        <w:t>/</w:t>
      </w:r>
      <w:r w:rsidRPr="009D4836">
        <w:rPr>
          <w:rFonts w:ascii="ˎ̥" w:eastAsia="宋体" w:hAnsi="ˎ̥" w:cs="Times New Roman" w:hint="eastAsia"/>
          <w:sz w:val="28"/>
          <w:szCs w:val="24"/>
        </w:rPr>
        <w:t>生；体检费：</w:t>
      </w:r>
      <w:r w:rsidRPr="009D4836">
        <w:rPr>
          <w:rFonts w:ascii="ˎ̥" w:eastAsia="宋体" w:hAnsi="ˎ̥" w:cs="Times New Roman" w:hint="eastAsia"/>
          <w:sz w:val="28"/>
          <w:szCs w:val="24"/>
        </w:rPr>
        <w:t>115</w:t>
      </w:r>
      <w:r w:rsidRPr="009D4836">
        <w:rPr>
          <w:rFonts w:ascii="ˎ̥" w:eastAsia="宋体" w:hAnsi="ˎ̥" w:cs="Times New Roman" w:hint="eastAsia"/>
          <w:sz w:val="28"/>
          <w:szCs w:val="24"/>
        </w:rPr>
        <w:t>元</w:t>
      </w:r>
      <w:r w:rsidRPr="009D4836">
        <w:rPr>
          <w:rFonts w:ascii="ˎ̥" w:eastAsia="宋体" w:hAnsi="ˎ̥" w:cs="Times New Roman" w:hint="eastAsia"/>
          <w:sz w:val="28"/>
          <w:szCs w:val="24"/>
        </w:rPr>
        <w:t>/</w:t>
      </w:r>
      <w:r w:rsidRPr="009D4836">
        <w:rPr>
          <w:rFonts w:ascii="ˎ̥" w:eastAsia="宋体" w:hAnsi="ˎ̥" w:cs="Times New Roman" w:hint="eastAsia"/>
          <w:sz w:val="28"/>
          <w:szCs w:val="24"/>
        </w:rPr>
        <w:t>生。</w:t>
      </w:r>
    </w:p>
    <w:p w:rsidR="00946246" w:rsidRPr="009D4836" w:rsidRDefault="00946246" w:rsidP="00946246">
      <w:pPr>
        <w:spacing w:line="500" w:lineRule="exact"/>
        <w:outlineLvl w:val="0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 w:hint="eastAsia"/>
          <w:sz w:val="28"/>
          <w:szCs w:val="24"/>
        </w:rPr>
        <w:t>四、报到流程：</w:t>
      </w:r>
    </w:p>
    <w:p w:rsidR="00946246" w:rsidRPr="009D4836" w:rsidRDefault="00946246" w:rsidP="00946246">
      <w:pPr>
        <w:spacing w:line="500" w:lineRule="exact"/>
        <w:ind w:leftChars="200" w:left="840" w:hangingChars="150" w:hanging="420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 w:hint="eastAsia"/>
          <w:sz w:val="28"/>
          <w:szCs w:val="24"/>
        </w:rPr>
        <w:t>1</w:t>
      </w:r>
      <w:r w:rsidRPr="009D4836">
        <w:rPr>
          <w:rFonts w:ascii="ˎ̥" w:eastAsia="宋体" w:hAnsi="ˎ̥" w:cs="Times New Roman" w:hint="eastAsia"/>
          <w:sz w:val="28"/>
          <w:szCs w:val="24"/>
        </w:rPr>
        <w:t>、</w:t>
      </w:r>
      <w:r>
        <w:rPr>
          <w:rFonts w:ascii="ˎ̥" w:eastAsia="宋体" w:hAnsi="ˎ̥" w:cs="Times New Roman" w:hint="eastAsia"/>
          <w:sz w:val="28"/>
          <w:szCs w:val="24"/>
        </w:rPr>
        <w:t>行健楼四楼第四会议室</w:t>
      </w:r>
      <w:r w:rsidRPr="009D4836">
        <w:rPr>
          <w:rFonts w:ascii="ˎ̥" w:eastAsia="宋体" w:hAnsi="ˎ̥" w:cs="Times New Roman" w:hint="eastAsia"/>
          <w:sz w:val="28"/>
          <w:szCs w:val="24"/>
        </w:rPr>
        <w:t>（</w:t>
      </w:r>
      <w:r w:rsidRPr="009D4836">
        <w:rPr>
          <w:rFonts w:ascii="ˎ̥" w:eastAsia="宋体" w:hAnsi="ˎ̥" w:cs="Times New Roman" w:hint="eastAsia"/>
          <w:sz w:val="28"/>
          <w:szCs w:val="24"/>
        </w:rPr>
        <w:t>A</w:t>
      </w:r>
      <w:r w:rsidRPr="009D4836">
        <w:rPr>
          <w:rFonts w:ascii="ˎ̥" w:eastAsia="宋体" w:hAnsi="ˎ̥" w:cs="Times New Roman" w:hint="eastAsia"/>
          <w:sz w:val="28"/>
          <w:szCs w:val="24"/>
        </w:rPr>
        <w:t>教</w:t>
      </w:r>
      <w:r w:rsidRPr="009D4836">
        <w:rPr>
          <w:rFonts w:ascii="ˎ̥" w:eastAsia="宋体" w:hAnsi="ˎ̥" w:cs="Times New Roman" w:hint="eastAsia"/>
          <w:sz w:val="28"/>
          <w:szCs w:val="24"/>
        </w:rPr>
        <w:t>4</w:t>
      </w:r>
      <w:r>
        <w:rPr>
          <w:rFonts w:ascii="ˎ̥" w:eastAsia="宋体" w:hAnsi="ˎ̥" w:cs="Times New Roman" w:hint="eastAsia"/>
          <w:sz w:val="28"/>
          <w:szCs w:val="24"/>
        </w:rPr>
        <w:t>21</w:t>
      </w:r>
      <w:r w:rsidRPr="009D4836">
        <w:rPr>
          <w:rFonts w:ascii="ˎ̥" w:eastAsia="宋体" w:hAnsi="ˎ̥" w:cs="Times New Roman" w:hint="eastAsia"/>
          <w:sz w:val="28"/>
          <w:szCs w:val="24"/>
        </w:rPr>
        <w:t>室）领取相关材料</w:t>
      </w:r>
      <w:r>
        <w:rPr>
          <w:rFonts w:ascii="ˎ̥" w:eastAsia="宋体" w:hAnsi="ˎ̥" w:cs="Times New Roman" w:hint="eastAsia"/>
          <w:sz w:val="28"/>
          <w:szCs w:val="24"/>
        </w:rPr>
        <w:t>并缴纳复试费</w:t>
      </w:r>
      <w:r w:rsidRPr="009D4836">
        <w:rPr>
          <w:rFonts w:ascii="ˎ̥" w:eastAsia="宋体" w:hAnsi="ˎ̥" w:cs="Times New Roman" w:hint="eastAsia"/>
          <w:sz w:val="28"/>
          <w:szCs w:val="24"/>
        </w:rPr>
        <w:t>；</w:t>
      </w:r>
    </w:p>
    <w:p w:rsidR="00946246" w:rsidRPr="009D4836" w:rsidRDefault="00946246" w:rsidP="00946246">
      <w:pPr>
        <w:spacing w:line="500" w:lineRule="exact"/>
        <w:ind w:firstLineChars="150" w:firstLine="420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 w:hint="eastAsia"/>
          <w:sz w:val="28"/>
          <w:szCs w:val="24"/>
        </w:rPr>
        <w:t>2</w:t>
      </w:r>
      <w:r w:rsidRPr="009D4836">
        <w:rPr>
          <w:rFonts w:ascii="ˎ̥" w:eastAsia="宋体" w:hAnsi="ˎ̥" w:cs="Times New Roman" w:hint="eastAsia"/>
          <w:sz w:val="28"/>
          <w:szCs w:val="24"/>
        </w:rPr>
        <w:t>、体检费缴至附属医院收费处；</w:t>
      </w:r>
    </w:p>
    <w:p w:rsidR="00946246" w:rsidRPr="009D4836" w:rsidRDefault="00946246" w:rsidP="00946246">
      <w:pPr>
        <w:spacing w:line="500" w:lineRule="exact"/>
        <w:ind w:firstLineChars="150" w:firstLine="420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 w:hint="eastAsia"/>
          <w:sz w:val="28"/>
          <w:szCs w:val="24"/>
        </w:rPr>
        <w:t>3</w:t>
      </w:r>
      <w:r w:rsidRPr="009D4836">
        <w:rPr>
          <w:rFonts w:ascii="ˎ̥" w:eastAsia="宋体" w:hAnsi="ˎ̥" w:cs="Times New Roman" w:hint="eastAsia"/>
          <w:sz w:val="28"/>
          <w:szCs w:val="24"/>
        </w:rPr>
        <w:t>、</w:t>
      </w:r>
      <w:r w:rsidRPr="009D4836">
        <w:rPr>
          <w:rFonts w:ascii="ˎ̥" w:eastAsia="宋体" w:hAnsi="ˎ̥" w:cs="Times New Roman"/>
          <w:sz w:val="28"/>
          <w:szCs w:val="24"/>
        </w:rPr>
        <w:t>医院门诊楼一楼大厅咨询台领</w:t>
      </w:r>
      <w:r w:rsidRPr="009D4836">
        <w:rPr>
          <w:rFonts w:ascii="ˎ̥" w:eastAsia="宋体" w:hAnsi="ˎ̥" w:cs="Times New Roman" w:hint="eastAsia"/>
          <w:sz w:val="28"/>
          <w:szCs w:val="24"/>
        </w:rPr>
        <w:t>取体检</w:t>
      </w:r>
      <w:r w:rsidRPr="009D4836">
        <w:rPr>
          <w:rFonts w:ascii="ˎ̥" w:eastAsia="宋体" w:hAnsi="ˎ̥" w:cs="Times New Roman"/>
          <w:sz w:val="28"/>
          <w:szCs w:val="24"/>
        </w:rPr>
        <w:t>表</w:t>
      </w:r>
      <w:r w:rsidRPr="009D4836">
        <w:rPr>
          <w:rFonts w:ascii="ˎ̥" w:eastAsia="宋体" w:hAnsi="ˎ̥" w:cs="Times New Roman" w:hint="eastAsia"/>
          <w:sz w:val="28"/>
          <w:szCs w:val="24"/>
        </w:rPr>
        <w:t>，体检时间：</w:t>
      </w:r>
      <w:r w:rsidRPr="009D4836">
        <w:rPr>
          <w:rFonts w:ascii="ˎ̥" w:eastAsia="宋体" w:hAnsi="ˎ̥" w:cs="Times New Roman" w:hint="eastAsia"/>
          <w:sz w:val="28"/>
          <w:szCs w:val="24"/>
        </w:rPr>
        <w:t>8:30-11:00</w:t>
      </w:r>
      <w:r w:rsidRPr="009D4836">
        <w:rPr>
          <w:rFonts w:ascii="ˎ̥" w:eastAsia="宋体" w:hAnsi="ˎ̥" w:cs="Times New Roman" w:hint="eastAsia"/>
          <w:sz w:val="28"/>
          <w:szCs w:val="24"/>
        </w:rPr>
        <w:t>。</w:t>
      </w:r>
    </w:p>
    <w:p w:rsidR="00946246" w:rsidRPr="009D4836" w:rsidRDefault="00946246" w:rsidP="00946246">
      <w:pPr>
        <w:spacing w:line="500" w:lineRule="exact"/>
        <w:outlineLvl w:val="0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 w:hint="eastAsia"/>
          <w:sz w:val="28"/>
          <w:szCs w:val="24"/>
        </w:rPr>
        <w:t>五、复试安排</w:t>
      </w:r>
    </w:p>
    <w:p w:rsidR="00946246" w:rsidRPr="009D4836" w:rsidRDefault="00946246" w:rsidP="00946246">
      <w:pPr>
        <w:spacing w:line="500" w:lineRule="exact"/>
        <w:ind w:firstLine="480"/>
        <w:outlineLvl w:val="0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 w:hint="eastAsia"/>
          <w:sz w:val="28"/>
          <w:szCs w:val="24"/>
        </w:rPr>
        <w:t>1</w:t>
      </w:r>
      <w:r w:rsidRPr="009D4836">
        <w:rPr>
          <w:rFonts w:ascii="ˎ̥" w:eastAsia="宋体" w:hAnsi="ˎ̥" w:cs="Times New Roman" w:hint="eastAsia"/>
          <w:sz w:val="28"/>
          <w:szCs w:val="24"/>
        </w:rPr>
        <w:t>、复试时间：</w:t>
      </w:r>
      <w:r w:rsidRPr="009D4836">
        <w:rPr>
          <w:rFonts w:ascii="ˎ̥" w:eastAsia="宋体" w:hAnsi="ˎ̥" w:cs="Times New Roman" w:hint="eastAsia"/>
          <w:sz w:val="28"/>
          <w:szCs w:val="24"/>
        </w:rPr>
        <w:t>14:30</w:t>
      </w:r>
      <w:r w:rsidRPr="009D4836">
        <w:rPr>
          <w:rFonts w:ascii="ˎ̥" w:eastAsia="宋体" w:hAnsi="ˎ̥" w:cs="Times New Roman"/>
          <w:sz w:val="28"/>
          <w:szCs w:val="24"/>
        </w:rPr>
        <w:t>—</w:t>
      </w:r>
      <w:r w:rsidRPr="009D4836">
        <w:rPr>
          <w:rFonts w:ascii="ˎ̥" w:eastAsia="宋体" w:hAnsi="ˎ̥" w:cs="Times New Roman" w:hint="eastAsia"/>
          <w:sz w:val="28"/>
          <w:szCs w:val="24"/>
        </w:rPr>
        <w:t>17:30</w:t>
      </w:r>
      <w:r w:rsidRPr="009D4836">
        <w:rPr>
          <w:rFonts w:ascii="ˎ̥" w:eastAsia="宋体" w:hAnsi="ˎ̥" w:cs="Times New Roman" w:hint="eastAsia"/>
          <w:sz w:val="28"/>
          <w:szCs w:val="24"/>
        </w:rPr>
        <w:t>；</w:t>
      </w:r>
    </w:p>
    <w:p w:rsidR="00946246" w:rsidRPr="009D4836" w:rsidRDefault="00946246" w:rsidP="00946246">
      <w:pPr>
        <w:spacing w:line="500" w:lineRule="exact"/>
        <w:ind w:firstLine="480"/>
        <w:outlineLvl w:val="0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 w:hint="eastAsia"/>
          <w:sz w:val="28"/>
          <w:szCs w:val="24"/>
        </w:rPr>
        <w:t>2</w:t>
      </w:r>
      <w:r w:rsidRPr="009D4836">
        <w:rPr>
          <w:rFonts w:ascii="ˎ̥" w:eastAsia="宋体" w:hAnsi="ˎ̥" w:cs="Times New Roman" w:hint="eastAsia"/>
          <w:sz w:val="28"/>
          <w:szCs w:val="24"/>
        </w:rPr>
        <w:t>、复试地点：另行通知；</w:t>
      </w:r>
    </w:p>
    <w:p w:rsidR="00946246" w:rsidRPr="009D4836" w:rsidRDefault="00946246" w:rsidP="00946246">
      <w:pPr>
        <w:spacing w:line="500" w:lineRule="exact"/>
        <w:ind w:firstLine="480"/>
        <w:outlineLvl w:val="0"/>
        <w:rPr>
          <w:rFonts w:ascii="ˎ̥" w:eastAsia="宋体" w:hAnsi="ˎ̥" w:cs="Times New Roman" w:hint="eastAsia"/>
          <w:sz w:val="28"/>
          <w:szCs w:val="24"/>
        </w:rPr>
      </w:pPr>
      <w:r w:rsidRPr="009D4836">
        <w:rPr>
          <w:rFonts w:ascii="ˎ̥" w:eastAsia="宋体" w:hAnsi="ˎ̥" w:cs="Times New Roman" w:hint="eastAsia"/>
          <w:sz w:val="28"/>
          <w:szCs w:val="24"/>
        </w:rPr>
        <w:t>3</w:t>
      </w:r>
      <w:r w:rsidRPr="009D4836">
        <w:rPr>
          <w:rFonts w:ascii="ˎ̥" w:eastAsia="宋体" w:hAnsi="ˎ̥" w:cs="Times New Roman" w:hint="eastAsia"/>
          <w:sz w:val="28"/>
          <w:szCs w:val="24"/>
        </w:rPr>
        <w:t>、考生务必持本人身份证、学生证原件参加复试。</w:t>
      </w:r>
    </w:p>
    <w:p w:rsidR="00946246" w:rsidRPr="009D4836" w:rsidRDefault="00946246" w:rsidP="00946246">
      <w:pPr>
        <w:widowControl/>
        <w:shd w:val="clear" w:color="auto" w:fill="FFFFFF"/>
        <w:spacing w:line="500" w:lineRule="exact"/>
        <w:jc w:val="right"/>
        <w:rPr>
          <w:rFonts w:ascii="Arial" w:eastAsia="宋体" w:hAnsi="Arial" w:cs="Arial"/>
          <w:color w:val="333333"/>
          <w:kern w:val="0"/>
          <w:sz w:val="32"/>
          <w:szCs w:val="30"/>
        </w:rPr>
      </w:pPr>
    </w:p>
    <w:p w:rsidR="00946246" w:rsidRPr="00703EA1" w:rsidRDefault="00946246" w:rsidP="00946246">
      <w:pPr>
        <w:spacing w:line="360" w:lineRule="auto"/>
        <w:rPr>
          <w:sz w:val="30"/>
          <w:szCs w:val="30"/>
        </w:rPr>
      </w:pPr>
    </w:p>
    <w:p w:rsidR="00946246" w:rsidRDefault="00946246" w:rsidP="00946246">
      <w:pPr>
        <w:spacing w:line="360" w:lineRule="auto"/>
        <w:rPr>
          <w:rFonts w:hint="eastAsia"/>
          <w:sz w:val="30"/>
          <w:szCs w:val="30"/>
        </w:rPr>
      </w:pPr>
    </w:p>
    <w:p w:rsidR="00F86AF4" w:rsidRPr="00946246" w:rsidRDefault="00F86AF4"/>
    <w:sectPr w:rsidR="00F86AF4" w:rsidRPr="00946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AF4" w:rsidRDefault="00F86AF4" w:rsidP="00946246">
      <w:r>
        <w:separator/>
      </w:r>
    </w:p>
  </w:endnote>
  <w:endnote w:type="continuationSeparator" w:id="1">
    <w:p w:rsidR="00F86AF4" w:rsidRDefault="00F86AF4" w:rsidP="0094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AF4" w:rsidRDefault="00F86AF4" w:rsidP="00946246">
      <w:r>
        <w:separator/>
      </w:r>
    </w:p>
  </w:footnote>
  <w:footnote w:type="continuationSeparator" w:id="1">
    <w:p w:rsidR="00F86AF4" w:rsidRDefault="00F86AF4" w:rsidP="00946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246"/>
    <w:rsid w:val="00946246"/>
    <w:rsid w:val="00F8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2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2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孙晨光</dc:creator>
  <cp:keywords/>
  <dc:description/>
  <cp:lastModifiedBy>孙晨光</cp:lastModifiedBy>
  <cp:revision>2</cp:revision>
  <dcterms:created xsi:type="dcterms:W3CDTF">2019-10-08T08:04:00Z</dcterms:created>
  <dcterms:modified xsi:type="dcterms:W3CDTF">2019-10-08T08:04:00Z</dcterms:modified>
</cp:coreProperties>
</file>