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cs="Times New Roman"/>
          <w:b/>
          <w:bCs/>
          <w:sz w:val="44"/>
          <w:szCs w:val="44"/>
          <w:lang w:eastAsia="zh-CN"/>
        </w:rPr>
        <w:t>贵州医科大学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诚信复试承诺书</w:t>
      </w:r>
      <w:bookmarkEnd w:id="0"/>
    </w:p>
    <w:p>
      <w:p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>
      <w:p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我是参加2020年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eastAsia="zh-CN"/>
        </w:rPr>
        <w:t>全国硕士研究生考试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的考生，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eastAsia="zh-CN"/>
        </w:rPr>
        <w:t>疫情阶段，我认可线上复试的方式。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我已认真阅读《2020年全国硕士研究生招生工作管理规定》</w:t>
      </w:r>
      <w:r>
        <w:rPr>
          <w:rFonts w:hint="eastAsia" w:eastAsia="仿宋_GB2312" w:cs="Times New Roman"/>
          <w:spacing w:val="15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《国家教育考试违规处理办法》等有关规定，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eastAsia="zh-CN"/>
        </w:rPr>
        <w:t>我已清楚了解贵州医科大学研究生招生复试录取办法、复试流程以及相关要求，并清楚了解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《中华人民共和国刑法修正案（九）》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eastAsia="zh-CN"/>
        </w:rPr>
        <w:t>，在法律规定的国家考试中，对组织作弊的行为的处罚。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为维护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eastAsia="zh-CN"/>
        </w:rPr>
        <w:t>复试的公平、公正、公开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，确保考试的顺利进行，</w:t>
      </w:r>
      <w:r>
        <w:rPr>
          <w:rFonts w:hint="eastAsia" w:eastAsia="仿宋_GB2312" w:cs="Times New Roman"/>
          <w:spacing w:val="15"/>
          <w:w w:val="100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郑重承诺以下事项：</w:t>
      </w:r>
    </w:p>
    <w:p>
      <w:pPr>
        <w:numPr>
          <w:ilvl w:val="0"/>
          <w:numId w:val="0"/>
        </w:numPr>
        <w:spacing w:line="440" w:lineRule="exact"/>
        <w:ind w:firstLine="703" w:firstLineChars="200"/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1.本人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保证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/>
        </w:rPr>
        <w:t>真实准确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提交报考信息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/>
        </w:rPr>
        <w:t>材料。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因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 w:bidi="ar"/>
        </w:rPr>
        <w:t>参加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复试、录取</w:t>
      </w:r>
      <w:r>
        <w:rPr>
          <w:rFonts w:hint="eastAsia" w:eastAsia="仿宋_GB2312" w:cs="Times New Roman"/>
          <w:b/>
          <w:spacing w:val="15"/>
          <w:kern w:val="0"/>
          <w:sz w:val="32"/>
          <w:szCs w:val="32"/>
          <w:u w:val="single"/>
          <w:lang w:eastAsia="zh-CN" w:bidi="ar"/>
        </w:rPr>
        <w:t>的，后果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由本人负责。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>保证自觉服从复试学院的统一安排，自觉接受管理人员的检查、监督和管理；</w:t>
      </w:r>
    </w:p>
    <w:p>
      <w:pPr>
        <w:numPr>
          <w:ilvl w:val="0"/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>保证复试过程不作弊、不录音、不录像、不直播、不截屏、不泄露与复试有关内容；</w:t>
      </w:r>
    </w:p>
    <w:p>
      <w:pPr>
        <w:numPr>
          <w:ilvl w:val="0"/>
          <w:numId w:val="0"/>
        </w:numPr>
        <w:spacing w:line="500" w:lineRule="exact"/>
        <w:ind w:firstLine="700" w:firstLineChars="200"/>
        <w:rPr>
          <w:rFonts w:hint="eastAsia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</w:t>
      </w:r>
      <w:r>
        <w:rPr>
          <w:rFonts w:hint="eastAsia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>本次复试过程中不传谣、不造谣、不信谣，如有问题，合理、合法反映问题；</w:t>
      </w:r>
    </w:p>
    <w:p>
      <w:pPr>
        <w:numPr>
          <w:ilvl w:val="0"/>
          <w:numId w:val="0"/>
        </w:numPr>
        <w:spacing w:line="500" w:lineRule="exact"/>
        <w:ind w:firstLine="660" w:firstLineChars="200"/>
        <w:rPr>
          <w:rFonts w:hint="default" w:ascii="Times New Roman" w:hAnsi="Times New Roman" w:cs="Times New Roman"/>
        </w:rPr>
      </w:pPr>
      <w:r>
        <w:rPr>
          <w:rFonts w:hint="eastAsia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>若本人违背上述承诺，将自愿承担由此造成的一切后果，接受取消复试资格、复试成绩、录取资格等处理决定，接受将违规或作弊事实记入《考生考试诚信档案》，并将有关情况通报本人所在的学校或单位，以及停考1至3年等处罚。</w:t>
      </w:r>
      <w:r>
        <w:rPr>
          <w:rFonts w:hint="default" w:ascii="Times New Roman" w:hAnsi="Times New Roman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500" w:lineRule="exact"/>
        <w:ind w:firstLine="660" w:firstLineChars="200"/>
        <w:rPr>
          <w:rFonts w:hint="default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</w:pPr>
    </w:p>
    <w:p>
      <w:pPr>
        <w:spacing w:line="500" w:lineRule="exact"/>
        <w:ind w:firstLine="4900" w:firstLineChars="14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>
      <w:pPr>
        <w:spacing w:line="500" w:lineRule="exact"/>
        <w:ind w:firstLine="4900" w:firstLineChars="14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考生签名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2411"/>
    <w:rsid w:val="01AF6D0A"/>
    <w:rsid w:val="07334B16"/>
    <w:rsid w:val="073C06BD"/>
    <w:rsid w:val="0A9D1864"/>
    <w:rsid w:val="1183774F"/>
    <w:rsid w:val="119E6BF9"/>
    <w:rsid w:val="12123716"/>
    <w:rsid w:val="14FB69E7"/>
    <w:rsid w:val="181E30FC"/>
    <w:rsid w:val="1A4576B2"/>
    <w:rsid w:val="1B547435"/>
    <w:rsid w:val="1DC1605F"/>
    <w:rsid w:val="1DE337A1"/>
    <w:rsid w:val="1F0F0E88"/>
    <w:rsid w:val="1F4C2B40"/>
    <w:rsid w:val="1FA7324C"/>
    <w:rsid w:val="219C7F03"/>
    <w:rsid w:val="23455645"/>
    <w:rsid w:val="23A97941"/>
    <w:rsid w:val="25CB6094"/>
    <w:rsid w:val="265120E0"/>
    <w:rsid w:val="27253580"/>
    <w:rsid w:val="286415E5"/>
    <w:rsid w:val="28CD1FD6"/>
    <w:rsid w:val="28CF5A3E"/>
    <w:rsid w:val="29181D12"/>
    <w:rsid w:val="29AC3118"/>
    <w:rsid w:val="29CC1EC3"/>
    <w:rsid w:val="2B046980"/>
    <w:rsid w:val="2C63634A"/>
    <w:rsid w:val="2C7417A1"/>
    <w:rsid w:val="2E254DA8"/>
    <w:rsid w:val="2E975603"/>
    <w:rsid w:val="31702255"/>
    <w:rsid w:val="33A26BCC"/>
    <w:rsid w:val="34003F28"/>
    <w:rsid w:val="371D508E"/>
    <w:rsid w:val="39483FC4"/>
    <w:rsid w:val="39AE13E4"/>
    <w:rsid w:val="3BE26ABC"/>
    <w:rsid w:val="3EAF2E9C"/>
    <w:rsid w:val="4616457B"/>
    <w:rsid w:val="4A570E18"/>
    <w:rsid w:val="4BB011A6"/>
    <w:rsid w:val="4CBF306D"/>
    <w:rsid w:val="5BB9793D"/>
    <w:rsid w:val="630F0C9D"/>
    <w:rsid w:val="656625D9"/>
    <w:rsid w:val="6A6A02E5"/>
    <w:rsid w:val="6D443C37"/>
    <w:rsid w:val="6E72375D"/>
    <w:rsid w:val="6E760D0B"/>
    <w:rsid w:val="6FAD2B45"/>
    <w:rsid w:val="71547C4B"/>
    <w:rsid w:val="71B13D2C"/>
    <w:rsid w:val="721D1B8B"/>
    <w:rsid w:val="744F477C"/>
    <w:rsid w:val="76377DAD"/>
    <w:rsid w:val="76F93D31"/>
    <w:rsid w:val="79511B42"/>
    <w:rsid w:val="7977170A"/>
    <w:rsid w:val="7D9824CB"/>
    <w:rsid w:val="7DF01CC7"/>
    <w:rsid w:val="7EC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2020-05-09T07:52:00Z</dcterms:created>
  <dc:creator>Administrator</dc:creator>
  <cp:lastModifiedBy>贵州医科大学</cp:lastModifiedBy>
  <cp:lastPrinted>2020-05-09T08:28:00Z</cp:lastPrinted>
  <dcterms:modified xsi:type="dcterms:W3CDTF">2020-05-09T09:47:55Z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